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56" w:rsidRPr="005C4386" w:rsidRDefault="00364A56" w:rsidP="00364A56">
      <w:pPr>
        <w:jc w:val="right"/>
        <w:rPr>
          <w:rFonts w:eastAsia="MS Mincho"/>
          <w:lang w:val="en-US"/>
        </w:rPr>
      </w:pPr>
      <w:bookmarkStart w:id="0" w:name="_GoBack"/>
      <w:bookmarkEnd w:id="0"/>
      <w:r w:rsidRPr="005D146A">
        <w:rPr>
          <w:sz w:val="18"/>
          <w:szCs w:val="18"/>
          <w:lang w:val="en-US"/>
        </w:rPr>
        <w:t xml:space="preserve">Appendix </w:t>
      </w:r>
      <w:r>
        <w:rPr>
          <w:sz w:val="18"/>
          <w:szCs w:val="18"/>
          <w:lang w:val="en-US"/>
        </w:rPr>
        <w:t>2</w:t>
      </w:r>
      <w:r w:rsidRPr="005D146A">
        <w:rPr>
          <w:sz w:val="18"/>
          <w:szCs w:val="18"/>
          <w:lang w:val="en-US"/>
        </w:rPr>
        <w:t xml:space="preserve"> to ITT DRF_</w:t>
      </w:r>
      <w:r w:rsidRPr="00765CB7">
        <w:rPr>
          <w:sz w:val="18"/>
          <w:szCs w:val="18"/>
          <w:lang w:val="en-US"/>
        </w:rPr>
        <w:t>1540_1535_1523_</w:t>
      </w:r>
      <w:r>
        <w:rPr>
          <w:sz w:val="18"/>
          <w:szCs w:val="18"/>
          <w:lang w:val="en-US"/>
        </w:rPr>
        <w:t xml:space="preserve">Heat insulation </w:t>
      </w:r>
      <w:r w:rsidR="004157B9">
        <w:rPr>
          <w:sz w:val="18"/>
          <w:szCs w:val="18"/>
          <w:lang w:val="en-US"/>
        </w:rPr>
        <w:t>for pipeline</w:t>
      </w:r>
    </w:p>
    <w:p w:rsidR="00364A56" w:rsidRPr="005D146A" w:rsidRDefault="00364A56" w:rsidP="00364A56">
      <w:pPr>
        <w:pStyle w:val="Heading6"/>
        <w:rPr>
          <w:sz w:val="18"/>
          <w:szCs w:val="18"/>
          <w:lang w:val="de-DE"/>
        </w:rPr>
      </w:pPr>
    </w:p>
    <w:p w:rsidR="00364A56" w:rsidRPr="005D146A" w:rsidRDefault="00364A56" w:rsidP="00364A56">
      <w:pPr>
        <w:pStyle w:val="Heading6"/>
        <w:rPr>
          <w:sz w:val="18"/>
          <w:szCs w:val="18"/>
        </w:rPr>
      </w:pPr>
      <w:r w:rsidRPr="005D146A">
        <w:rPr>
          <w:sz w:val="18"/>
          <w:szCs w:val="18"/>
        </w:rPr>
        <w:t>Bid Submission Form</w:t>
      </w:r>
    </w:p>
    <w:p w:rsidR="00364A56" w:rsidRPr="005D146A" w:rsidRDefault="00364A56" w:rsidP="00364A56">
      <w:pPr>
        <w:rPr>
          <w:sz w:val="18"/>
          <w:szCs w:val="18"/>
          <w:lang w:val="en-US"/>
        </w:rPr>
      </w:pPr>
    </w:p>
    <w:p w:rsidR="00364A56" w:rsidRPr="005D146A" w:rsidRDefault="00364A56" w:rsidP="00364A56">
      <w:pPr>
        <w:jc w:val="center"/>
        <w:rPr>
          <w:sz w:val="18"/>
          <w:szCs w:val="18"/>
          <w:lang w:val="en-US"/>
        </w:rPr>
      </w:pPr>
    </w:p>
    <w:p w:rsidR="00364A56" w:rsidRPr="005D146A" w:rsidRDefault="00364A56" w:rsidP="00364A56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Company/Name__________________________</w:t>
      </w:r>
    </w:p>
    <w:p w:rsidR="00364A56" w:rsidRPr="005D146A" w:rsidRDefault="00364A56" w:rsidP="00364A56">
      <w:pPr>
        <w:jc w:val="center"/>
        <w:rPr>
          <w:sz w:val="18"/>
          <w:szCs w:val="18"/>
          <w:lang w:val="en-US"/>
        </w:rPr>
      </w:pPr>
    </w:p>
    <w:p w:rsidR="00364A56" w:rsidRPr="005D146A" w:rsidRDefault="00364A56" w:rsidP="00364A56">
      <w:pPr>
        <w:rPr>
          <w:sz w:val="18"/>
          <w:szCs w:val="18"/>
        </w:rPr>
      </w:pPr>
      <w:r w:rsidRPr="005D146A">
        <w:rPr>
          <w:b/>
          <w:bCs/>
          <w:sz w:val="18"/>
          <w:szCs w:val="18"/>
          <w:lang w:val="en-US"/>
        </w:rPr>
        <w:t xml:space="preserve">Tender Reference:  </w:t>
      </w:r>
      <w:r>
        <w:rPr>
          <w:sz w:val="18"/>
          <w:szCs w:val="18"/>
          <w:lang w:val="en-US"/>
        </w:rPr>
        <w:t>DRF_</w:t>
      </w:r>
      <w:r w:rsidRPr="00765CB7">
        <w:rPr>
          <w:sz w:val="18"/>
          <w:szCs w:val="18"/>
          <w:lang w:val="en-US"/>
        </w:rPr>
        <w:t>1540_1535_1523_</w:t>
      </w:r>
      <w:r>
        <w:rPr>
          <w:sz w:val="18"/>
          <w:szCs w:val="18"/>
          <w:lang w:val="en-US"/>
        </w:rPr>
        <w:t xml:space="preserve">Heat insulation </w:t>
      </w:r>
      <w:r w:rsidR="004157B9">
        <w:rPr>
          <w:sz w:val="18"/>
          <w:szCs w:val="18"/>
          <w:lang w:val="en-US"/>
        </w:rPr>
        <w:t>for pipeline</w:t>
      </w:r>
    </w:p>
    <w:p w:rsidR="00364A56" w:rsidRPr="005C4386" w:rsidRDefault="00364A56" w:rsidP="00364A56">
      <w:pPr>
        <w:rPr>
          <w:sz w:val="18"/>
          <w:szCs w:val="18"/>
        </w:rPr>
      </w:pPr>
    </w:p>
    <w:p w:rsidR="00364A56" w:rsidRPr="005D146A" w:rsidRDefault="00364A56" w:rsidP="00364A56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Date: “____” ____________201</w:t>
      </w:r>
      <w:r>
        <w:rPr>
          <w:sz w:val="18"/>
          <w:szCs w:val="18"/>
          <w:lang w:val="en-US"/>
        </w:rPr>
        <w:t>9</w:t>
      </w:r>
    </w:p>
    <w:p w:rsidR="00364A56" w:rsidRPr="005D146A" w:rsidRDefault="00364A56" w:rsidP="00364A56">
      <w:pPr>
        <w:rPr>
          <w:sz w:val="18"/>
          <w:szCs w:val="18"/>
          <w:lang w:val="en-US"/>
        </w:rPr>
      </w:pPr>
    </w:p>
    <w:p w:rsidR="00364A56" w:rsidRPr="005D146A" w:rsidRDefault="00364A56" w:rsidP="00364A56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364A56" w:rsidRPr="005D146A" w:rsidTr="00174135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A56" w:rsidRPr="005D146A" w:rsidRDefault="00364A56" w:rsidP="0017413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364A56" w:rsidRPr="005D146A" w:rsidTr="00174135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364A56" w:rsidRPr="005D146A" w:rsidRDefault="00364A56" w:rsidP="00174135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  <w:lang w:val="en-GB"/>
              </w:rPr>
              <w:t xml:space="preserve">General Information </w:t>
            </w:r>
            <w:r w:rsidRPr="005D146A">
              <w:rPr>
                <w:sz w:val="18"/>
                <w:szCs w:val="18"/>
              </w:rPr>
              <w:t>about Bidder</w:t>
            </w:r>
          </w:p>
        </w:tc>
      </w:tr>
      <w:tr w:rsidR="00364A56" w:rsidRPr="005D146A" w:rsidTr="00174135">
        <w:tc>
          <w:tcPr>
            <w:tcW w:w="4788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64A56" w:rsidRPr="005D146A" w:rsidTr="00174135">
        <w:tc>
          <w:tcPr>
            <w:tcW w:w="4788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64A56" w:rsidRPr="005D146A" w:rsidTr="00174135">
        <w:tc>
          <w:tcPr>
            <w:tcW w:w="4788" w:type="dxa"/>
          </w:tcPr>
          <w:p w:rsidR="00364A56" w:rsidRPr="005D146A" w:rsidRDefault="00364A56" w:rsidP="00174135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64A56" w:rsidRPr="005D146A" w:rsidTr="00174135">
        <w:tc>
          <w:tcPr>
            <w:tcW w:w="4788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64A56" w:rsidRPr="005D146A" w:rsidTr="00174135">
        <w:tc>
          <w:tcPr>
            <w:tcW w:w="4788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64A56" w:rsidRPr="005D146A" w:rsidTr="00174135">
        <w:tc>
          <w:tcPr>
            <w:tcW w:w="4788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64A56" w:rsidRPr="005D146A" w:rsidTr="00174135">
        <w:tc>
          <w:tcPr>
            <w:tcW w:w="4788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5D146A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5D146A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5D146A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364A56" w:rsidRPr="005D146A" w:rsidTr="00174135">
        <w:tc>
          <w:tcPr>
            <w:tcW w:w="4788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64A56" w:rsidRPr="005D146A" w:rsidTr="00174135">
        <w:tc>
          <w:tcPr>
            <w:tcW w:w="4788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Number of permanent staff in Sakhalin</w:t>
            </w:r>
          </w:p>
        </w:tc>
        <w:tc>
          <w:tcPr>
            <w:tcW w:w="478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64A56" w:rsidRPr="005D146A" w:rsidTr="00174135">
        <w:tc>
          <w:tcPr>
            <w:tcW w:w="4788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64A56" w:rsidRPr="005D146A" w:rsidTr="00174135">
        <w:tc>
          <w:tcPr>
            <w:tcW w:w="4788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Tax Registration Number of Company</w:t>
            </w:r>
          </w:p>
        </w:tc>
        <w:tc>
          <w:tcPr>
            <w:tcW w:w="478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64A56" w:rsidRPr="005D146A" w:rsidTr="00174135">
        <w:tc>
          <w:tcPr>
            <w:tcW w:w="4788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64A56" w:rsidRPr="005D146A" w:rsidTr="00174135">
        <w:tc>
          <w:tcPr>
            <w:tcW w:w="4788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364A56" w:rsidRPr="005D146A" w:rsidRDefault="00364A56" w:rsidP="00364A56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364A56" w:rsidRPr="005D146A" w:rsidTr="00174135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A56" w:rsidRPr="005D146A" w:rsidRDefault="00364A56" w:rsidP="00174135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364A56" w:rsidRPr="005D146A" w:rsidTr="00174135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364A56" w:rsidRPr="005D146A" w:rsidRDefault="00364A56" w:rsidP="00174135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5D146A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364A56" w:rsidRPr="005D146A" w:rsidTr="00174135">
        <w:trPr>
          <w:cantSplit/>
        </w:trPr>
        <w:tc>
          <w:tcPr>
            <w:tcW w:w="9571" w:type="dxa"/>
            <w:gridSpan w:val="2"/>
          </w:tcPr>
          <w:p w:rsidR="00364A56" w:rsidRPr="005D146A" w:rsidRDefault="00364A56" w:rsidP="00174135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Specify company’s type:</w:t>
            </w:r>
          </w:p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64A56" w:rsidRPr="005D146A" w:rsidTr="00174135">
        <w:tc>
          <w:tcPr>
            <w:tcW w:w="5868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64A56" w:rsidRPr="005D146A" w:rsidTr="00174135">
        <w:tc>
          <w:tcPr>
            <w:tcW w:w="5868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64A56" w:rsidRPr="005D146A" w:rsidTr="00174135">
        <w:tc>
          <w:tcPr>
            <w:tcW w:w="5868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364A56" w:rsidRPr="005D146A" w:rsidRDefault="00364A56" w:rsidP="00174135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364A56" w:rsidRPr="005D146A" w:rsidRDefault="00364A56" w:rsidP="00364A56">
      <w:pPr>
        <w:rPr>
          <w:sz w:val="18"/>
          <w:szCs w:val="18"/>
        </w:rPr>
      </w:pPr>
      <w:bookmarkStart w:id="1" w:name="OLE_LINK11"/>
    </w:p>
    <w:p w:rsidR="00364A56" w:rsidRPr="005D146A" w:rsidRDefault="00364A56" w:rsidP="00364A56">
      <w:pPr>
        <w:ind w:left="720"/>
        <w:rPr>
          <w:bCs/>
          <w:sz w:val="18"/>
          <w:szCs w:val="18"/>
        </w:rPr>
      </w:pPr>
      <w:r w:rsidRPr="005D146A">
        <w:rPr>
          <w:bCs/>
          <w:sz w:val="18"/>
          <w:szCs w:val="18"/>
        </w:rPr>
        <w:t>*The individuals to fill up only asterisk marked lines.</w:t>
      </w:r>
    </w:p>
    <w:p w:rsidR="00364A56" w:rsidRPr="005D146A" w:rsidRDefault="00364A56" w:rsidP="00364A56">
      <w:pPr>
        <w:rPr>
          <w:sz w:val="18"/>
          <w:szCs w:val="18"/>
        </w:rPr>
      </w:pPr>
    </w:p>
    <w:p w:rsidR="00364A56" w:rsidRPr="005D146A" w:rsidRDefault="00364A56" w:rsidP="00364A56">
      <w:pPr>
        <w:rPr>
          <w:sz w:val="18"/>
          <w:szCs w:val="18"/>
        </w:rPr>
      </w:pPr>
    </w:p>
    <w:p w:rsidR="00364A56" w:rsidRPr="005D146A" w:rsidRDefault="00364A56" w:rsidP="00364A56">
      <w:pPr>
        <w:rPr>
          <w:sz w:val="18"/>
          <w:szCs w:val="18"/>
        </w:rPr>
      </w:pPr>
    </w:p>
    <w:p w:rsidR="00364A56" w:rsidRPr="005D146A" w:rsidRDefault="00364A56" w:rsidP="00364A56">
      <w:pPr>
        <w:rPr>
          <w:sz w:val="18"/>
          <w:szCs w:val="18"/>
        </w:rPr>
      </w:pPr>
    </w:p>
    <w:p w:rsidR="00364A56" w:rsidRPr="005D146A" w:rsidRDefault="00364A56" w:rsidP="00364A56">
      <w:pPr>
        <w:rPr>
          <w:sz w:val="18"/>
          <w:szCs w:val="18"/>
        </w:rPr>
      </w:pPr>
    </w:p>
    <w:p w:rsidR="00364A56" w:rsidRDefault="00364A56" w:rsidP="00364A56">
      <w:pPr>
        <w:rPr>
          <w:sz w:val="18"/>
          <w:szCs w:val="18"/>
        </w:rPr>
      </w:pPr>
    </w:p>
    <w:p w:rsidR="00364A56" w:rsidRDefault="00364A56" w:rsidP="00364A56">
      <w:pPr>
        <w:rPr>
          <w:sz w:val="18"/>
          <w:szCs w:val="18"/>
        </w:rPr>
      </w:pPr>
    </w:p>
    <w:p w:rsidR="00364A56" w:rsidRPr="005D146A" w:rsidRDefault="00364A56" w:rsidP="00364A56">
      <w:pPr>
        <w:jc w:val="center"/>
        <w:rPr>
          <w:b/>
          <w:bCs/>
          <w:sz w:val="18"/>
          <w:szCs w:val="18"/>
          <w:lang w:val="en-US"/>
        </w:rPr>
      </w:pPr>
      <w:r w:rsidRPr="005D146A">
        <w:rPr>
          <w:b/>
          <w:bCs/>
          <w:sz w:val="18"/>
          <w:szCs w:val="18"/>
          <w:lang w:val="en-US"/>
        </w:rPr>
        <w:lastRenderedPageBreak/>
        <w:t>Commercial Proposal</w:t>
      </w:r>
    </w:p>
    <w:p w:rsidR="00364A56" w:rsidRDefault="00364A56" w:rsidP="00364A56">
      <w:pPr>
        <w:rPr>
          <w:sz w:val="18"/>
          <w:szCs w:val="18"/>
        </w:rPr>
      </w:pPr>
      <w:r w:rsidRPr="005D146A">
        <w:rPr>
          <w:sz w:val="18"/>
          <w:szCs w:val="18"/>
        </w:rPr>
        <w:t xml:space="preserve">    </w:t>
      </w:r>
      <w:bookmarkEnd w:id="1"/>
    </w:p>
    <w:tbl>
      <w:tblPr>
        <w:tblW w:w="10266" w:type="dxa"/>
        <w:tblInd w:w="-235" w:type="dxa"/>
        <w:tblLayout w:type="fixed"/>
        <w:tblLook w:val="04A0" w:firstRow="1" w:lastRow="0" w:firstColumn="1" w:lastColumn="0" w:noHBand="0" w:noVBand="1"/>
      </w:tblPr>
      <w:tblGrid>
        <w:gridCol w:w="627"/>
        <w:gridCol w:w="425"/>
        <w:gridCol w:w="1276"/>
        <w:gridCol w:w="3685"/>
        <w:gridCol w:w="709"/>
        <w:gridCol w:w="709"/>
        <w:gridCol w:w="1417"/>
        <w:gridCol w:w="1418"/>
      </w:tblGrid>
      <w:tr w:rsidR="00364A56" w:rsidRPr="005C4386" w:rsidTr="00174135">
        <w:trPr>
          <w:trHeight w:val="54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6" w:rsidRPr="005C4386" w:rsidRDefault="00364A56" w:rsidP="00174135">
            <w:pPr>
              <w:jc w:val="center"/>
              <w:rPr>
                <w:rFonts w:eastAsia="MS Mincho"/>
                <w:b/>
                <w:sz w:val="16"/>
                <w:szCs w:val="16"/>
                <w:lang w:val="en-US" w:eastAsia="ru-RU"/>
              </w:rPr>
            </w:pPr>
            <w:r>
              <w:rPr>
                <w:rFonts w:eastAsia="MS Mincho"/>
                <w:b/>
                <w:sz w:val="18"/>
                <w:szCs w:val="18"/>
                <w:lang w:val="en-US" w:eastAsia="ru-RU"/>
              </w:rPr>
              <w:t xml:space="preserve">Lot </w:t>
            </w:r>
            <w:r w:rsidRPr="005C4386">
              <w:rPr>
                <w:rFonts w:eastAsia="MS Mincho"/>
                <w:b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b/>
                <w:sz w:val="18"/>
                <w:szCs w:val="18"/>
                <w:lang w:val="en-US" w:eastAsia="ru-RU"/>
              </w:rPr>
            </w:pPr>
            <w:r w:rsidRPr="005C4386">
              <w:rPr>
                <w:rFonts w:eastAsia="MS Mincho"/>
                <w:b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C4386">
              <w:rPr>
                <w:b/>
                <w:sz w:val="18"/>
                <w:szCs w:val="18"/>
                <w:lang w:val="ru-RU"/>
              </w:rPr>
              <w:t>ММ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A56" w:rsidRPr="005C4386" w:rsidRDefault="00364A56" w:rsidP="00174135">
            <w:pPr>
              <w:jc w:val="center"/>
              <w:rPr>
                <w:rFonts w:eastAsia="MS Mincho"/>
                <w:b/>
                <w:sz w:val="18"/>
                <w:szCs w:val="18"/>
                <w:lang w:val="en-US" w:eastAsia="ru-RU"/>
              </w:rPr>
            </w:pPr>
            <w:r w:rsidRPr="009500D8">
              <w:rPr>
                <w:b/>
                <w:sz w:val="18"/>
                <w:szCs w:val="18"/>
                <w:lang w:val="ru-RU" w:eastAsia="ru-RU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6" w:rsidRPr="005C4386" w:rsidRDefault="00364A56" w:rsidP="00174135">
            <w:pPr>
              <w:jc w:val="center"/>
              <w:rPr>
                <w:rFonts w:eastAsia="MS Mincho"/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/>
              </w:rPr>
              <w:t>QTY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6" w:rsidRPr="005C4386" w:rsidRDefault="00364A56" w:rsidP="00174135">
            <w:pPr>
              <w:jc w:val="center"/>
              <w:rPr>
                <w:rFonts w:eastAsia="MS Mincho"/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/>
              </w:rPr>
              <w:t>UOM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n-US"/>
              </w:rPr>
              <w:t>Offered price, RUR VAT included, per EA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6"/>
                <w:lang w:val="en-US"/>
              </w:rPr>
              <w:t>Offered price, RUR VAT in</w:t>
            </w:r>
            <w:r w:rsidRPr="009500D8">
              <w:rPr>
                <w:b/>
                <w:bCs/>
                <w:color w:val="000000"/>
                <w:sz w:val="18"/>
                <w:szCs w:val="16"/>
                <w:lang w:val="en-US"/>
              </w:rPr>
              <w:t>cluded, per Lot</w:t>
            </w: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1001542825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INSUL,ROLL,K-FLEX,1X1000-IN-CLAD,GREY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0A085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1001001391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JACKET,ARMAFLEX-HT-VLV-1/2",ARMACELL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9900025796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SHEET,INSUL,POWERCLAD,2.20X20M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1001001395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JACKET,ARMAFLEX-HT-TEE-1.1/2",ARMACELL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1000996950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MASTIC,GREY,ACH-MASTICS,ARMACELL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1001001400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JACKET,ARMAFLEX-HT-TEE-2",ARMACELL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9900065019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INSUL,PIPE SECTION,40MM,159MM,ROCKWOOL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9900054563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INSULATION,TUBE,25X160-2-ST,K-FLEX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9900056135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JACKET,REMOVABLE,H.P HUBS,DN150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1001001398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JACKET,ARMAFLEX-HT-FLG-1.1/2",ARMACELL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1001102592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SECTION,PIPE INSULATION,16INX60MM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9900074698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INSUL,PIPE SECT,ST,25X89X2000MM,K-FLEX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1001001402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JACKET,ARMAFLEX-HT-ELB45D-2",ARMACELL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9900054562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INSULATION,TUBE,25X022-2-ST,K-FLEX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INSULATION,FLG DBB VALVE,EP,THK30MM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1001001402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JACKET,ARMAFLEX-HT-ELB45D-2",ARMACELL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9900038992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INSUL,PIPE,25X57-1-ST/INCLAD/GREY,K-FLEX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INSULATION,3-WAY BALL VALVE,EW,THK25MM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INSULATION,BLIND,FLANGE,EW,THK30MM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INSULATION,BLOCK RED TEE,EW,THK30MM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INSULATION,CHECK VALVE,EP,THK 30MM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INSULATION,CHECK VALVE,EW,THK30MM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INSULATION,CHOKE VALVE,EP,THK 30MM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INSULATION,DBB VALVE,EW,THK25MM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INSULATION,EP,DBB VALVE,DN50,API 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INSULATION,FLG DBB VALVE,EP,DN15,CL1500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INSULATION,FLG DBB VALVE,EP,DN40,CL1500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INSULATION,FLG DBB VALVE,EW,THK25MM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INSULATION,GEAR GATE VALVE,EW, 30MM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INSULATION,GEAR GATE VALVE,EW, 30MM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9900068807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JACKET,INSUL,HUB,HP,DN300,EP,30MM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9900055695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LABELS,ENGRAVED,TRAFFOLYTE,100X30MM,DOT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9900055695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LABELS,ENGRAVED,TRAFFOLYTE,100X30MM,DOT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9900055694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LABELS,ENGRAVED,TRAFFOLYTE,110X40MM,DOT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</w:pPr>
            <w:r w:rsidRPr="00482A1D"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9900057688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LABEL,110X40MM,BLACK,DUAL LANGUAGE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9900057689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LABEL,ENGRAVED,100X30MM,BLACK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9900057690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LABEL,ENGRAVED,54X25MM,BLACK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9900057691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LABEL,100X30MM,BLACK,DUAL LANGUAGE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1001001377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TUBE,COATED,6in,HTR-32X168-GY,ARMACELL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1001001376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TUBE,COATED,2in,HTR-25X060-GY,ARMACELL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1001001392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JACKET,ARMAFLEX-HT-ELB90D-1",ARMACELL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INSULATION,NEEDLE VALVE,EW,THK 25MM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INSULATION,SET FLANGE 100,EW,THK30MM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INSULATION,SET FLANGE 20,EW,THK25MM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INSULATION,SET FLANGE 20,EW,THK30MM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9900042154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INSULATION,SET FLANGE 25,EW,THK25MM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9900041675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INSULATION,SET HP HUB 350,EP,THK30MM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9900041676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INSULATION,W CHECK VALVE,EP,THK30MM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9900041679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INSULATION,SET FLANGE 40,EW,THK25MM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9900041674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INSULATION,SET FLANGE 50,EP,THK30MM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  <w:tr w:rsidR="00364A56" w:rsidRPr="005C4386" w:rsidTr="00174135">
        <w:trPr>
          <w:trHeight w:val="25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ru-RU" w:eastAsia="ru-RU"/>
              </w:rPr>
            </w:pPr>
            <w:r w:rsidRPr="005C4386">
              <w:rPr>
                <w:rFonts w:eastAsia="MS Mincho"/>
                <w:sz w:val="18"/>
                <w:szCs w:val="18"/>
                <w:lang w:val="ru-RU" w:eastAsia="ru-RU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9900041677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INSULATION,WET GAS METER,EP,THK30MM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</w:rPr>
            </w:pPr>
            <w:r w:rsidRPr="005C4386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4A56" w:rsidRDefault="00364A56" w:rsidP="00174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A56" w:rsidRPr="005C4386" w:rsidRDefault="00364A56" w:rsidP="00174135">
            <w:pPr>
              <w:jc w:val="center"/>
              <w:rPr>
                <w:rFonts w:eastAsia="MS Mincho"/>
                <w:sz w:val="18"/>
                <w:szCs w:val="18"/>
                <w:lang w:val="en-US" w:eastAsia="ru-RU"/>
              </w:rPr>
            </w:pPr>
          </w:p>
        </w:tc>
      </w:tr>
    </w:tbl>
    <w:p w:rsidR="00364A56" w:rsidRDefault="00364A56" w:rsidP="00364A56">
      <w:pPr>
        <w:rPr>
          <w:b/>
          <w:bCs/>
          <w:sz w:val="18"/>
          <w:szCs w:val="18"/>
          <w:lang w:val="en-US"/>
        </w:rPr>
      </w:pPr>
    </w:p>
    <w:p w:rsidR="00364A56" w:rsidRPr="00A3105C" w:rsidRDefault="00364A56" w:rsidP="00364A56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The Assets are being offered for sale as 1(one) lot without initial reserve price.</w:t>
      </w:r>
    </w:p>
    <w:p w:rsidR="00364A56" w:rsidRPr="005D146A" w:rsidRDefault="00364A56" w:rsidP="00364A56">
      <w:pPr>
        <w:rPr>
          <w:sz w:val="18"/>
          <w:szCs w:val="18"/>
        </w:rPr>
      </w:pPr>
    </w:p>
    <w:p w:rsidR="00364A56" w:rsidRPr="006E724C" w:rsidRDefault="00364A56" w:rsidP="00364A56">
      <w:pPr>
        <w:jc w:val="both"/>
        <w:rPr>
          <w:rStyle w:val="hps"/>
          <w:color w:val="333333"/>
          <w:sz w:val="18"/>
          <w:szCs w:val="18"/>
        </w:rPr>
      </w:pPr>
      <w:r w:rsidRPr="006E724C">
        <w:rPr>
          <w:b/>
          <w:sz w:val="18"/>
          <w:szCs w:val="18"/>
        </w:rPr>
        <w:t>*</w:t>
      </w:r>
      <w:r w:rsidRPr="006E724C">
        <w:rPr>
          <w:color w:val="333333"/>
          <w:sz w:val="18"/>
          <w:szCs w:val="18"/>
        </w:rPr>
        <w:t xml:space="preserve"> In spite of the fact that the assets </w:t>
      </w:r>
      <w:r w:rsidRPr="006E724C">
        <w:rPr>
          <w:sz w:val="18"/>
          <w:szCs w:val="18"/>
          <w:lang w:val="en-US"/>
        </w:rPr>
        <w:t xml:space="preserve">are being offered for sale as one lot, it is mandatory to point out in commercial proposal offered price for every line in the lot. </w:t>
      </w:r>
      <w:r w:rsidRPr="006E724C">
        <w:rPr>
          <w:rStyle w:val="hps"/>
          <w:color w:val="333333"/>
          <w:sz w:val="18"/>
          <w:szCs w:val="18"/>
        </w:rPr>
        <w:t>In the event that</w:t>
      </w:r>
      <w:r w:rsidRPr="006E724C">
        <w:rPr>
          <w:rStyle w:val="longtext"/>
          <w:color w:val="333333"/>
          <w:sz w:val="18"/>
          <w:szCs w:val="18"/>
        </w:rPr>
        <w:t xml:space="preserve"> unit </w:t>
      </w:r>
      <w:r w:rsidRPr="006E724C">
        <w:rPr>
          <w:rStyle w:val="hps"/>
          <w:color w:val="333333"/>
          <w:sz w:val="18"/>
          <w:szCs w:val="18"/>
        </w:rPr>
        <w:t>quantities within the lot are changed, for any reason, by</w:t>
      </w:r>
      <w:r w:rsidRPr="006E724C">
        <w:rPr>
          <w:rStyle w:val="longtext"/>
          <w:color w:val="333333"/>
          <w:sz w:val="18"/>
          <w:szCs w:val="18"/>
        </w:rPr>
        <w:t xml:space="preserve"> </w:t>
      </w:r>
      <w:r w:rsidRPr="006E724C">
        <w:rPr>
          <w:rStyle w:val="hps"/>
          <w:color w:val="333333"/>
          <w:sz w:val="18"/>
          <w:szCs w:val="18"/>
        </w:rPr>
        <w:t>the time of sale</w:t>
      </w:r>
      <w:r w:rsidRPr="006E724C">
        <w:rPr>
          <w:rStyle w:val="longtext"/>
          <w:color w:val="333333"/>
          <w:sz w:val="18"/>
          <w:szCs w:val="18"/>
        </w:rPr>
        <w:t xml:space="preserve">, the total price of </w:t>
      </w:r>
      <w:r w:rsidRPr="006E724C">
        <w:rPr>
          <w:rStyle w:val="hps"/>
          <w:color w:val="333333"/>
          <w:sz w:val="18"/>
          <w:szCs w:val="18"/>
        </w:rPr>
        <w:t>the lot</w:t>
      </w:r>
      <w:r w:rsidRPr="006E724C">
        <w:rPr>
          <w:rStyle w:val="longtext"/>
          <w:color w:val="333333"/>
          <w:sz w:val="18"/>
          <w:szCs w:val="18"/>
        </w:rPr>
        <w:t xml:space="preserve"> </w:t>
      </w:r>
      <w:r w:rsidRPr="006E724C">
        <w:rPr>
          <w:rStyle w:val="hps"/>
          <w:color w:val="333333"/>
          <w:sz w:val="18"/>
          <w:szCs w:val="18"/>
        </w:rPr>
        <w:t>will be recalculated proportionally.</w:t>
      </w:r>
    </w:p>
    <w:p w:rsidR="00364A56" w:rsidRPr="005D146A" w:rsidRDefault="00364A56" w:rsidP="00364A56">
      <w:pPr>
        <w:rPr>
          <w:sz w:val="18"/>
          <w:szCs w:val="18"/>
        </w:rPr>
      </w:pPr>
    </w:p>
    <w:p w:rsidR="00364A56" w:rsidRPr="005D146A" w:rsidRDefault="00364A56" w:rsidP="00364A56">
      <w:pPr>
        <w:rPr>
          <w:sz w:val="18"/>
          <w:szCs w:val="18"/>
        </w:rPr>
      </w:pPr>
    </w:p>
    <w:p w:rsidR="00935F75" w:rsidRPr="00364A56" w:rsidRDefault="00935F75" w:rsidP="00364A56"/>
    <w:sectPr w:rsidR="00935F75" w:rsidRPr="00364A56" w:rsidSect="00935F75">
      <w:footerReference w:type="default" r:id="rId7"/>
      <w:pgSz w:w="12240" w:h="15840" w:code="1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5B" w:rsidRDefault="00B34A5B" w:rsidP="00EB57B6">
      <w:r>
        <w:separator/>
      </w:r>
    </w:p>
  </w:endnote>
  <w:endnote w:type="continuationSeparator" w:id="0">
    <w:p w:rsidR="00B34A5B" w:rsidRDefault="00B34A5B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B6" w:rsidRPr="004414CC" w:rsidRDefault="00EB57B6" w:rsidP="00EB57B6">
    <w:pPr>
      <w:pStyle w:val="Footer"/>
      <w:rPr>
        <w:sz w:val="16"/>
        <w:lang w:val="en-US"/>
      </w:rPr>
    </w:pPr>
    <w:r w:rsidRPr="00E904AE">
      <w:rPr>
        <w:b/>
        <w:sz w:val="20"/>
        <w:szCs w:val="20"/>
      </w:rPr>
      <w:t>ITT</w:t>
    </w:r>
    <w:r>
      <w:t xml:space="preserve"> </w:t>
    </w:r>
    <w:r w:rsidRPr="00E904AE">
      <w:rPr>
        <w:b/>
        <w:sz w:val="20"/>
        <w:szCs w:val="20"/>
      </w:rPr>
      <w:t>DRF_</w:t>
    </w:r>
    <w:r w:rsidR="0050110B">
      <w:rPr>
        <w:b/>
        <w:sz w:val="20"/>
        <w:szCs w:val="20"/>
      </w:rPr>
      <w:t>1</w:t>
    </w:r>
    <w:r w:rsidR="008F4B67">
      <w:rPr>
        <w:b/>
        <w:sz w:val="20"/>
        <w:szCs w:val="20"/>
        <w:lang w:val="en-US"/>
      </w:rPr>
      <w:t>540_1535_1523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5B" w:rsidRDefault="00B34A5B" w:rsidP="00EB57B6">
      <w:r>
        <w:separator/>
      </w:r>
    </w:p>
  </w:footnote>
  <w:footnote w:type="continuationSeparator" w:id="0">
    <w:p w:rsidR="00B34A5B" w:rsidRDefault="00B34A5B" w:rsidP="00EB5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C0"/>
    <w:rsid w:val="00003CF7"/>
    <w:rsid w:val="00025B28"/>
    <w:rsid w:val="00081AD6"/>
    <w:rsid w:val="000F1B85"/>
    <w:rsid w:val="00177CED"/>
    <w:rsid w:val="001D7395"/>
    <w:rsid w:val="002360F4"/>
    <w:rsid w:val="002B27C0"/>
    <w:rsid w:val="003158AB"/>
    <w:rsid w:val="00364A56"/>
    <w:rsid w:val="00394DBD"/>
    <w:rsid w:val="003C357F"/>
    <w:rsid w:val="003D1399"/>
    <w:rsid w:val="004157B9"/>
    <w:rsid w:val="00435AEF"/>
    <w:rsid w:val="004414CC"/>
    <w:rsid w:val="004B100F"/>
    <w:rsid w:val="0050110B"/>
    <w:rsid w:val="00501945"/>
    <w:rsid w:val="00507B52"/>
    <w:rsid w:val="005203E9"/>
    <w:rsid w:val="005356CA"/>
    <w:rsid w:val="00590CC0"/>
    <w:rsid w:val="00596F40"/>
    <w:rsid w:val="005F004E"/>
    <w:rsid w:val="006371C8"/>
    <w:rsid w:val="006B2595"/>
    <w:rsid w:val="006E269C"/>
    <w:rsid w:val="006F7E0E"/>
    <w:rsid w:val="00763BBC"/>
    <w:rsid w:val="0079563F"/>
    <w:rsid w:val="007963D9"/>
    <w:rsid w:val="007E3495"/>
    <w:rsid w:val="007F7384"/>
    <w:rsid w:val="00806058"/>
    <w:rsid w:val="008115EC"/>
    <w:rsid w:val="00823543"/>
    <w:rsid w:val="00854724"/>
    <w:rsid w:val="00871062"/>
    <w:rsid w:val="008F4B67"/>
    <w:rsid w:val="00924884"/>
    <w:rsid w:val="00935F75"/>
    <w:rsid w:val="009465D3"/>
    <w:rsid w:val="0097743C"/>
    <w:rsid w:val="00A236CB"/>
    <w:rsid w:val="00B34A5B"/>
    <w:rsid w:val="00B733E2"/>
    <w:rsid w:val="00BA7907"/>
    <w:rsid w:val="00BB5F14"/>
    <w:rsid w:val="00BC3BE1"/>
    <w:rsid w:val="00C26FED"/>
    <w:rsid w:val="00C7272B"/>
    <w:rsid w:val="00C77AE2"/>
    <w:rsid w:val="00C83991"/>
    <w:rsid w:val="00D1690E"/>
    <w:rsid w:val="00DD471C"/>
    <w:rsid w:val="00E157C3"/>
    <w:rsid w:val="00E379C6"/>
    <w:rsid w:val="00E75C40"/>
    <w:rsid w:val="00EB57B6"/>
    <w:rsid w:val="00EC3450"/>
    <w:rsid w:val="00F13FBE"/>
    <w:rsid w:val="00F45C34"/>
    <w:rsid w:val="00F90A8E"/>
    <w:rsid w:val="00F97957"/>
    <w:rsid w:val="00FA23D2"/>
    <w:rsid w:val="00FB0C0C"/>
    <w:rsid w:val="00FF0D42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695</Words>
  <Characters>3962</Characters>
  <Application>Microsoft Office Word</Application>
  <DocSecurity>0</DocSecurity>
  <Lines>33</Lines>
  <Paragraphs>9</Paragraphs>
  <ScaleCrop>false</ScaleCrop>
  <Company>Shell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36</cp:revision>
  <dcterms:created xsi:type="dcterms:W3CDTF">2017-01-18T23:18:00Z</dcterms:created>
  <dcterms:modified xsi:type="dcterms:W3CDTF">2019-01-17T03:15:00Z</dcterms:modified>
</cp:coreProperties>
</file>